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630E8" w14:textId="77777777" w:rsidR="006B750D" w:rsidRDefault="006B750D" w:rsidP="006B750D">
      <w:pPr>
        <w:pStyle w:val="Jmnoumlce"/>
        <w:spacing w:line="240" w:lineRule="auto"/>
      </w:pPr>
    </w:p>
    <w:p w14:paraId="662F1995" w14:textId="3FB7C559" w:rsidR="006B750D" w:rsidRDefault="006B750D" w:rsidP="006B750D">
      <w:pPr>
        <w:pStyle w:val="Jmnoumlce"/>
      </w:pPr>
      <w:r>
        <mc:AlternateContent>
          <mc:Choice Requires="wps">
            <w:drawing>
              <wp:anchor distT="0" distB="0" distL="0" distR="0" simplePos="0" relativeHeight="251657216" behindDoc="0" locked="0" layoutInCell="1" allowOverlap="1" wp14:anchorId="427AC864" wp14:editId="7B6670E7">
                <wp:simplePos x="0" y="0"/>
                <wp:positionH relativeFrom="column">
                  <wp:posOffset>3175</wp:posOffset>
                </wp:positionH>
                <wp:positionV relativeFrom="line">
                  <wp:posOffset>339090</wp:posOffset>
                </wp:positionV>
                <wp:extent cx="5144135" cy="635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7180" id="officeArt object" o:spid="_x0000_s1026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25pt,26.7pt" to="405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" strokeweight=".18mm">
                <v:stroke joinstyle="miter"/>
                <w10:wrap anchory="lin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 wp14:anchorId="24064030" wp14:editId="1ED92511">
                <wp:simplePos x="0" y="0"/>
                <wp:positionH relativeFrom="column">
                  <wp:posOffset>3175</wp:posOffset>
                </wp:positionH>
                <wp:positionV relativeFrom="line">
                  <wp:posOffset>-52705</wp:posOffset>
                </wp:positionV>
                <wp:extent cx="5144135" cy="63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83AAD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25pt,-4.15pt" to="405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" strokeweight=".18mm">
                <v:stroke joinstyle="miter"/>
                <w10:wrap anchory="line"/>
              </v:line>
            </w:pict>
          </mc:Fallback>
        </mc:AlternateContent>
      </w:r>
      <w:r>
        <w:t>Dvořák Trio</w:t>
      </w:r>
      <w:r>
        <w:t xml:space="preserve"> /</w:t>
      </w:r>
      <w:r>
        <w:t xml:space="preserve"> </w:t>
      </w:r>
      <w:r>
        <w:rPr>
          <w:rFonts w:eastAsia="Arial Unicode MS" w:cs="Arial Unicode MS"/>
          <w:u w:color="000000"/>
        </w:rPr>
        <w:t>piano trio</w:t>
      </w:r>
    </w:p>
    <w:p w14:paraId="37F55926" w14:textId="77777777" w:rsidR="006B750D" w:rsidRDefault="006B750D" w:rsidP="006B750D">
      <w:pPr>
        <w:pStyle w:val="Tlodopisu"/>
      </w:pPr>
      <w:r>
        <w:rPr>
          <w:rFonts w:ascii="Arial Unicode MS" w:eastAsia="Arial Unicode MS" w:hAnsi="Arial Unicode MS" w:cs="Arial Unicode MS"/>
        </w:rPr>
        <w:br/>
        <w:t xml:space="preserve">The </w:t>
      </w:r>
      <w:proofErr w:type="spellStart"/>
      <w:r>
        <w:rPr>
          <w:rFonts w:eastAsia="Arial Unicode MS" w:cs="Arial Unicode MS"/>
        </w:rPr>
        <w:t>Dvořák</w:t>
      </w:r>
      <w:proofErr w:type="spellEnd"/>
      <w:r>
        <w:rPr>
          <w:rFonts w:eastAsia="Arial Unicode MS" w:cs="Arial Unicode MS"/>
        </w:rPr>
        <w:t xml:space="preserve"> Trio </w:t>
      </w:r>
      <w:proofErr w:type="spellStart"/>
      <w:r>
        <w:rPr>
          <w:rFonts w:eastAsia="Arial Unicode MS" w:cs="Arial Unicode MS"/>
        </w:rPr>
        <w:t>brings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together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three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musicians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who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are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among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best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performers</w:t>
      </w:r>
      <w:proofErr w:type="spellEnd"/>
      <w:r>
        <w:rPr>
          <w:rFonts w:eastAsia="Arial Unicode MS" w:cs="Arial Unicode MS"/>
        </w:rPr>
        <w:t xml:space="preserve"> on </w:t>
      </w:r>
      <w:proofErr w:type="spellStart"/>
      <w:r>
        <w:rPr>
          <w:rFonts w:eastAsia="Arial Unicode MS" w:cs="Arial Unicode MS"/>
        </w:rPr>
        <w:t>their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respective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instruments</w:t>
      </w:r>
      <w:proofErr w:type="spellEnd"/>
      <w:r>
        <w:rPr>
          <w:rFonts w:eastAsia="Arial Unicode MS" w:cs="Arial Unicode MS"/>
        </w:rPr>
        <w:t xml:space="preserve">: </w:t>
      </w:r>
      <w:proofErr w:type="spellStart"/>
      <w:r>
        <w:rPr>
          <w:rFonts w:eastAsia="Arial Unicode MS" w:cs="Arial Unicode MS"/>
          <w:u w:color="000000"/>
        </w:rPr>
        <w:t>violinist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Jan </w:t>
      </w:r>
      <w:proofErr w:type="spellStart"/>
      <w:r>
        <w:rPr>
          <w:rFonts w:eastAsia="Arial Unicode MS" w:cs="Arial Unicode MS"/>
        </w:rPr>
        <w:t>Fišer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  <w:u w:color="000000"/>
        </w:rPr>
        <w:t>cellist</w:t>
      </w:r>
      <w:proofErr w:type="spellEnd"/>
      <w:r>
        <w:rPr>
          <w:rFonts w:eastAsia="Arial Unicode MS" w:cs="Arial Unicode MS"/>
        </w:rPr>
        <w:t xml:space="preserve"> Tomáš </w:t>
      </w:r>
      <w:proofErr w:type="spellStart"/>
      <w:r>
        <w:rPr>
          <w:rFonts w:eastAsia="Arial Unicode MS" w:cs="Arial Unicode MS"/>
        </w:rPr>
        <w:t>Jamník</w:t>
      </w:r>
      <w:proofErr w:type="spellEnd"/>
      <w:r>
        <w:rPr>
          <w:rFonts w:eastAsia="Arial Unicode MS" w:cs="Arial Unicode MS"/>
        </w:rPr>
        <w:t xml:space="preserve"> and </w:t>
      </w:r>
      <w:proofErr w:type="spellStart"/>
      <w:r>
        <w:rPr>
          <w:rFonts w:eastAsia="Arial Unicode MS" w:cs="Arial Unicode MS"/>
        </w:rPr>
        <w:t>pianist</w:t>
      </w:r>
      <w:proofErr w:type="spellEnd"/>
      <w:r>
        <w:rPr>
          <w:rFonts w:eastAsia="Arial Unicode MS" w:cs="Arial Unicode MS"/>
        </w:rPr>
        <w:t xml:space="preserve"> Ivo </w:t>
      </w:r>
      <w:proofErr w:type="spellStart"/>
      <w:r>
        <w:rPr>
          <w:rFonts w:eastAsia="Arial Unicode MS" w:cs="Arial Unicode MS"/>
        </w:rPr>
        <w:t>Kahánek</w:t>
      </w:r>
      <w:proofErr w:type="spellEnd"/>
      <w:r>
        <w:rPr>
          <w:rFonts w:eastAsia="Arial Unicode MS" w:cs="Arial Unicode MS"/>
        </w:rPr>
        <w:t xml:space="preserve">. The </w:t>
      </w:r>
      <w:proofErr w:type="spellStart"/>
      <w:r>
        <w:rPr>
          <w:rFonts w:eastAsia="Arial Unicode MS" w:cs="Arial Unicode MS"/>
        </w:rPr>
        <w:t>ensemble</w:t>
      </w:r>
      <w:proofErr w:type="spellEnd"/>
      <w:r>
        <w:rPr>
          <w:rFonts w:eastAsia="Arial Unicode MS" w:cs="Arial Unicode MS"/>
        </w:rPr>
        <w:t xml:space="preserve"> was </w:t>
      </w:r>
      <w:proofErr w:type="spellStart"/>
      <w:r>
        <w:rPr>
          <w:rFonts w:eastAsia="Arial Unicode MS" w:cs="Arial Unicode MS"/>
        </w:rPr>
        <w:t>established</w:t>
      </w:r>
      <w:proofErr w:type="spellEnd"/>
      <w:r>
        <w:rPr>
          <w:rFonts w:eastAsia="Arial Unicode MS" w:cs="Arial Unicode MS"/>
        </w:rPr>
        <w:t xml:space="preserve"> in 2004 at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Academy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Performing Arts in Prague, </w:t>
      </w:r>
      <w:proofErr w:type="spellStart"/>
      <w:r>
        <w:rPr>
          <w:rFonts w:eastAsia="Arial Unicode MS" w:cs="Arial Unicode MS"/>
        </w:rPr>
        <w:t>under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sponsorship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cellist</w:t>
      </w:r>
      <w:proofErr w:type="spellEnd"/>
      <w:r>
        <w:rPr>
          <w:rFonts w:eastAsia="Arial Unicode MS" w:cs="Arial Unicode MS"/>
        </w:rPr>
        <w:t xml:space="preserve"> Josef </w:t>
      </w:r>
      <w:proofErr w:type="spellStart"/>
      <w:r>
        <w:rPr>
          <w:rFonts w:eastAsia="Arial Unicode MS" w:cs="Arial Unicode MS"/>
        </w:rPr>
        <w:t>Chuchro</w:t>
      </w:r>
      <w:proofErr w:type="spellEnd"/>
      <w:r>
        <w:rPr>
          <w:rFonts w:eastAsia="Arial Unicode MS" w:cs="Arial Unicode MS"/>
        </w:rPr>
        <w:t xml:space="preserve"> and </w:t>
      </w:r>
      <w:proofErr w:type="spellStart"/>
      <w:r>
        <w:rPr>
          <w:rFonts w:eastAsia="Arial Unicode MS" w:cs="Arial Unicode MS"/>
        </w:rPr>
        <w:t>pianist</w:t>
      </w:r>
      <w:proofErr w:type="spellEnd"/>
      <w:r>
        <w:rPr>
          <w:rFonts w:eastAsia="Arial Unicode MS" w:cs="Arial Unicode MS"/>
        </w:rPr>
        <w:t xml:space="preserve"> Ivan </w:t>
      </w:r>
      <w:proofErr w:type="spellStart"/>
      <w:r>
        <w:rPr>
          <w:rFonts w:eastAsia="Arial Unicode MS" w:cs="Arial Unicode MS"/>
        </w:rPr>
        <w:t>Klánský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That</w:t>
      </w:r>
      <w:proofErr w:type="spellEnd"/>
      <w:r>
        <w:rPr>
          <w:rFonts w:eastAsia="Arial Unicode MS" w:cs="Arial Unicode MS"/>
        </w:rPr>
        <w:t xml:space="preserve"> same </w:t>
      </w:r>
      <w:proofErr w:type="spellStart"/>
      <w:r>
        <w:rPr>
          <w:rFonts w:eastAsia="Arial Unicode MS" w:cs="Arial Unicode MS"/>
        </w:rPr>
        <w:t>year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trio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won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Bohuslav </w:t>
      </w:r>
      <w:proofErr w:type="spellStart"/>
      <w:r>
        <w:rPr>
          <w:rFonts w:eastAsia="Arial Unicode MS" w:cs="Arial Unicode MS"/>
        </w:rPr>
        <w:t>Martinů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Foundation's</w:t>
      </w:r>
      <w:proofErr w:type="spellEnd"/>
      <w:r>
        <w:rPr>
          <w:rFonts w:eastAsia="Arial Unicode MS" w:cs="Arial Unicode MS"/>
        </w:rPr>
        <w:t xml:space="preserve"> 9th annual Performance Competition. In 2007, </w:t>
      </w:r>
      <w:proofErr w:type="spellStart"/>
      <w:r>
        <w:rPr>
          <w:rFonts w:eastAsia="Arial Unicode MS" w:cs="Arial Unicode MS"/>
        </w:rPr>
        <w:t>it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Czech Chamber Music Society Award.</w:t>
      </w:r>
    </w:p>
    <w:p w14:paraId="5A69CF7C" w14:textId="77777777" w:rsidR="006B750D" w:rsidRDefault="006B750D" w:rsidP="006B750D">
      <w:pPr>
        <w:pStyle w:val="Tlodopisu"/>
      </w:pPr>
      <w:r>
        <w:rPr>
          <w:rFonts w:eastAsia="Arial Unicode MS" w:cs="Arial Unicode MS"/>
        </w:rPr>
        <w:t xml:space="preserve">The </w:t>
      </w:r>
      <w:proofErr w:type="spellStart"/>
      <w:r>
        <w:rPr>
          <w:rFonts w:eastAsia="Arial Unicode MS" w:cs="Arial Unicode MS"/>
        </w:rPr>
        <w:t>Dvořák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Trio's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core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repertoire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consists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music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by</w:t>
      </w:r>
      <w:proofErr w:type="spellEnd"/>
      <w:r>
        <w:rPr>
          <w:rFonts w:eastAsia="Arial Unicode MS" w:cs="Arial Unicode MS"/>
        </w:rPr>
        <w:t xml:space="preserve"> Czech </w:t>
      </w:r>
      <w:proofErr w:type="spellStart"/>
      <w:r>
        <w:rPr>
          <w:rFonts w:eastAsia="Arial Unicode MS" w:cs="Arial Unicode MS"/>
        </w:rPr>
        <w:t>composers</w:t>
      </w:r>
      <w:proofErr w:type="spellEnd"/>
      <w:r>
        <w:rPr>
          <w:rFonts w:eastAsia="Arial Unicode MS" w:cs="Arial Unicode MS"/>
        </w:rPr>
        <w:t xml:space="preserve">. The </w:t>
      </w:r>
      <w:proofErr w:type="spellStart"/>
      <w:r>
        <w:rPr>
          <w:rFonts w:eastAsia="Arial Unicode MS" w:cs="Arial Unicode MS"/>
        </w:rPr>
        <w:t>trio's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debut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album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released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by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Suprafon</w:t>
      </w:r>
      <w:proofErr w:type="spellEnd"/>
      <w:r>
        <w:rPr>
          <w:rFonts w:eastAsia="Arial Unicode MS" w:cs="Arial Unicode MS"/>
        </w:rPr>
        <w:t xml:space="preserve"> in 2013, </w:t>
      </w:r>
      <w:proofErr w:type="spellStart"/>
      <w:r>
        <w:rPr>
          <w:rFonts w:eastAsia="Arial Unicode MS" w:cs="Arial Unicode MS"/>
        </w:rPr>
        <w:t>features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works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by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Antonín </w:t>
      </w:r>
      <w:proofErr w:type="spellStart"/>
      <w:r>
        <w:rPr>
          <w:rFonts w:eastAsia="Arial Unicode MS" w:cs="Arial Unicode MS"/>
        </w:rPr>
        <w:t>Dvořák</w:t>
      </w:r>
      <w:proofErr w:type="spellEnd"/>
      <w:r>
        <w:rPr>
          <w:rFonts w:eastAsia="Arial Unicode MS" w:cs="Arial Unicode MS"/>
        </w:rPr>
        <w:t xml:space="preserve"> (</w:t>
      </w:r>
      <w:proofErr w:type="spellStart"/>
      <w:r>
        <w:rPr>
          <w:rFonts w:eastAsia="Arial Unicode MS" w:cs="Arial Unicode MS"/>
        </w:rPr>
        <w:t>Dumky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Slavonic</w:t>
      </w:r>
      <w:proofErr w:type="spellEnd"/>
      <w:r>
        <w:rPr>
          <w:rFonts w:eastAsia="Arial Unicode MS" w:cs="Arial Unicode MS"/>
        </w:rPr>
        <w:t xml:space="preserve"> Dances) and </w:t>
      </w:r>
      <w:proofErr w:type="spellStart"/>
      <w:r>
        <w:rPr>
          <w:rFonts w:eastAsia="Arial Unicode MS" w:cs="Arial Unicode MS"/>
        </w:rPr>
        <w:t>Bedřich</w:t>
      </w:r>
      <w:proofErr w:type="spellEnd"/>
      <w:r>
        <w:rPr>
          <w:rFonts w:eastAsia="Arial Unicode MS" w:cs="Arial Unicode MS"/>
        </w:rPr>
        <w:t xml:space="preserve"> Smetana (Trio in G minor). The </w:t>
      </w:r>
      <w:proofErr w:type="spellStart"/>
      <w:r>
        <w:rPr>
          <w:rFonts w:eastAsia="Arial Unicode MS" w:cs="Arial Unicode MS"/>
        </w:rPr>
        <w:t>ensemble</w:t>
      </w:r>
      <w:proofErr w:type="spellEnd"/>
      <w:r>
        <w:rPr>
          <w:rFonts w:eastAsia="Arial Unicode MS" w:cs="Arial Unicode MS"/>
        </w:rPr>
        <w:t xml:space="preserve"> also </w:t>
      </w:r>
      <w:proofErr w:type="spellStart"/>
      <w:r>
        <w:rPr>
          <w:rFonts w:eastAsia="Arial Unicode MS" w:cs="Arial Unicode MS"/>
        </w:rPr>
        <w:t>focuses</w:t>
      </w:r>
      <w:proofErr w:type="spellEnd"/>
      <w:r>
        <w:rPr>
          <w:rFonts w:eastAsia="Arial Unicode MS" w:cs="Arial Unicode MS"/>
        </w:rPr>
        <w:t xml:space="preserve"> on </w:t>
      </w:r>
      <w:proofErr w:type="spellStart"/>
      <w:r>
        <w:rPr>
          <w:rFonts w:eastAsia="Arial Unicode MS" w:cs="Arial Unicode MS"/>
        </w:rPr>
        <w:t>underplayed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compositions</w:t>
      </w:r>
      <w:proofErr w:type="spellEnd"/>
      <w:r>
        <w:rPr>
          <w:rFonts w:eastAsia="Arial Unicode MS" w:cs="Arial Unicode MS"/>
        </w:rPr>
        <w:t xml:space="preserve"> such </w:t>
      </w:r>
      <w:proofErr w:type="spellStart"/>
      <w:r>
        <w:rPr>
          <w:rFonts w:eastAsia="Arial Unicode MS" w:cs="Arial Unicode MS"/>
        </w:rPr>
        <w:t>as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piano </w:t>
      </w:r>
      <w:proofErr w:type="spellStart"/>
      <w:r>
        <w:rPr>
          <w:rFonts w:eastAsia="Arial Unicode MS" w:cs="Arial Unicode MS"/>
          <w:u w:color="000000"/>
        </w:rPr>
        <w:t>trios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of</w:t>
      </w:r>
      <w:proofErr w:type="spellEnd"/>
      <w:r>
        <w:rPr>
          <w:rFonts w:eastAsia="Arial Unicode MS" w:cs="Arial Unicode MS"/>
          <w:u w:color="000000"/>
        </w:rPr>
        <w:t xml:space="preserve"> Antonín </w:t>
      </w:r>
      <w:proofErr w:type="spellStart"/>
      <w:r>
        <w:rPr>
          <w:rFonts w:eastAsia="Arial Unicode MS" w:cs="Arial Unicode MS"/>
          <w:u w:color="000000"/>
        </w:rPr>
        <w:t>Rejcha</w:t>
      </w:r>
      <w:proofErr w:type="spellEnd"/>
      <w:r>
        <w:rPr>
          <w:rFonts w:eastAsia="Arial Unicode MS" w:cs="Arial Unicode MS"/>
          <w:u w:color="000000"/>
        </w:rPr>
        <w:t xml:space="preserve"> and </w:t>
      </w:r>
      <w:proofErr w:type="spellStart"/>
      <w:r>
        <w:rPr>
          <w:rFonts w:eastAsia="Arial Unicode MS" w:cs="Arial Unicode MS"/>
          <w:u w:color="000000"/>
        </w:rPr>
        <w:t>works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by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Czech </w:t>
      </w:r>
      <w:proofErr w:type="spellStart"/>
      <w:r>
        <w:rPr>
          <w:rFonts w:eastAsia="Arial Unicode MS" w:cs="Arial Unicode MS"/>
          <w:u w:color="000000"/>
        </w:rPr>
        <w:t>contemporary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composers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Luboš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Sluka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Aleš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Březina</w:t>
      </w:r>
      <w:proofErr w:type="spellEnd"/>
      <w:r>
        <w:rPr>
          <w:rFonts w:eastAsia="Arial Unicode MS" w:cs="Arial Unicode MS"/>
        </w:rPr>
        <w:t xml:space="preserve">, and </w:t>
      </w:r>
      <w:proofErr w:type="spellStart"/>
      <w:r>
        <w:rPr>
          <w:rFonts w:eastAsia="Arial Unicode MS" w:cs="Arial Unicode MS"/>
        </w:rPr>
        <w:t>Jiří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Gemrot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u w:color="000000"/>
        </w:rPr>
        <w:t xml:space="preserve">In </w:t>
      </w:r>
      <w:r>
        <w:rPr>
          <w:rFonts w:eastAsia="Arial Unicode MS" w:cs="Arial Unicode MS"/>
        </w:rPr>
        <w:t xml:space="preserve">2018,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trio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appeared</w:t>
      </w:r>
      <w:proofErr w:type="spellEnd"/>
      <w:r>
        <w:rPr>
          <w:rFonts w:eastAsia="Arial Unicode MS" w:cs="Arial Unicode MS"/>
          <w:u w:color="000000"/>
        </w:rPr>
        <w:t xml:space="preserve"> in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Leoš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Janáček</w:t>
      </w:r>
      <w:proofErr w:type="spellEnd"/>
      <w:r>
        <w:rPr>
          <w:rFonts w:eastAsia="Arial Unicode MS" w:cs="Arial Unicode MS"/>
          <w:u w:color="000000"/>
        </w:rPr>
        <w:t xml:space="preserve"> Musical Marathon </w:t>
      </w:r>
      <w:proofErr w:type="spellStart"/>
      <w:r>
        <w:rPr>
          <w:rFonts w:eastAsia="Arial Unicode MS" w:cs="Arial Unicode MS"/>
          <w:u w:color="000000"/>
        </w:rPr>
        <w:t>with</w:t>
      </w:r>
      <w:proofErr w:type="spellEnd"/>
      <w:r>
        <w:rPr>
          <w:rFonts w:eastAsia="Arial Unicode MS" w:cs="Arial Unicode MS"/>
          <w:u w:color="000000"/>
        </w:rPr>
        <w:t xml:space="preserve"> an all-</w:t>
      </w:r>
      <w:proofErr w:type="spellStart"/>
      <w:r>
        <w:rPr>
          <w:rFonts w:eastAsia="Arial Unicode MS" w:cs="Arial Unicode MS"/>
          <w:u w:color="000000"/>
        </w:rPr>
        <w:t>Janáček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recital</w:t>
      </w:r>
      <w:proofErr w:type="spellEnd"/>
      <w:r>
        <w:rPr>
          <w:rFonts w:eastAsia="Arial Unicode MS" w:cs="Arial Unicode MS"/>
          <w:u w:color="000000"/>
        </w:rPr>
        <w:t xml:space="preserve">, </w:t>
      </w:r>
      <w:proofErr w:type="spellStart"/>
      <w:r>
        <w:rPr>
          <w:rFonts w:eastAsia="Arial Unicode MS" w:cs="Arial Unicode MS"/>
          <w:u w:color="000000"/>
        </w:rPr>
        <w:t>including</w:t>
      </w:r>
      <w:proofErr w:type="spellEnd"/>
      <w:r>
        <w:rPr>
          <w:rFonts w:eastAsia="Arial Unicode MS" w:cs="Arial Unicode MS"/>
          <w:u w:color="000000"/>
        </w:rPr>
        <w:t xml:space="preserve"> a </w:t>
      </w:r>
      <w:proofErr w:type="spellStart"/>
      <w:r>
        <w:rPr>
          <w:rFonts w:eastAsia="Arial Unicode MS" w:cs="Arial Unicode MS"/>
          <w:u w:color="000000"/>
        </w:rPr>
        <w:t>reconstruction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of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lost</w:t>
      </w:r>
      <w:proofErr w:type="spellEnd"/>
      <w:r>
        <w:rPr>
          <w:rFonts w:eastAsia="Arial Unicode MS" w:cs="Arial Unicode MS"/>
          <w:u w:color="000000"/>
        </w:rPr>
        <w:t xml:space="preserve"> "Kreutzer Sonata" piano </w:t>
      </w:r>
      <w:proofErr w:type="spellStart"/>
      <w:r>
        <w:rPr>
          <w:rFonts w:eastAsia="Arial Unicode MS" w:cs="Arial Unicode MS"/>
          <w:u w:color="000000"/>
        </w:rPr>
        <w:t>trio</w:t>
      </w:r>
      <w:proofErr w:type="spellEnd"/>
      <w:r>
        <w:rPr>
          <w:rFonts w:eastAsia="Arial Unicode MS" w:cs="Arial Unicode MS"/>
          <w:u w:color="000000"/>
        </w:rPr>
        <w:t>.</w:t>
      </w:r>
    </w:p>
    <w:p w14:paraId="2849A93B" w14:textId="77777777" w:rsidR="006B750D" w:rsidRDefault="006B750D" w:rsidP="006B750D">
      <w:pPr>
        <w:pStyle w:val="Tlodopisu"/>
      </w:pPr>
      <w:r>
        <w:rPr>
          <w:rFonts w:eastAsia="Arial Unicode MS" w:cs="Arial Unicode MS"/>
        </w:rPr>
        <w:t xml:space="preserve">The </w:t>
      </w:r>
      <w:proofErr w:type="spellStart"/>
      <w:r>
        <w:rPr>
          <w:rFonts w:eastAsia="Arial Unicode MS" w:cs="Arial Unicode MS"/>
        </w:rPr>
        <w:t>Dvořák</w:t>
      </w:r>
      <w:proofErr w:type="spellEnd"/>
      <w:r>
        <w:rPr>
          <w:rFonts w:eastAsia="Arial Unicode MS" w:cs="Arial Unicode MS"/>
        </w:rPr>
        <w:t xml:space="preserve"> Trio </w:t>
      </w:r>
      <w:proofErr w:type="spellStart"/>
      <w:r>
        <w:rPr>
          <w:rFonts w:eastAsia="Arial Unicode MS" w:cs="Arial Unicode MS"/>
          <w:u w:color="000000"/>
        </w:rPr>
        <w:t>appears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frequently</w:t>
      </w:r>
      <w:proofErr w:type="spellEnd"/>
      <w:r>
        <w:rPr>
          <w:rFonts w:eastAsia="Arial Unicode MS" w:cs="Arial Unicode MS"/>
          <w:u w:color="000000"/>
        </w:rPr>
        <w:t xml:space="preserve"> on </w:t>
      </w:r>
      <w:proofErr w:type="spellStart"/>
      <w:r>
        <w:rPr>
          <w:rFonts w:eastAsia="Arial Unicode MS" w:cs="Arial Unicode MS"/>
          <w:u w:color="000000"/>
        </w:rPr>
        <w:t>stages</w:t>
      </w:r>
      <w:proofErr w:type="spellEnd"/>
      <w:r>
        <w:rPr>
          <w:rFonts w:eastAsia="Arial Unicode MS" w:cs="Arial Unicode MS"/>
          <w:u w:color="000000"/>
        </w:rPr>
        <w:t xml:space="preserve"> in Germany, Austria, </w:t>
      </w:r>
      <w:proofErr w:type="spellStart"/>
      <w:r>
        <w:rPr>
          <w:rFonts w:eastAsia="Arial Unicode MS" w:cs="Arial Unicode MS"/>
          <w:u w:color="000000"/>
        </w:rPr>
        <w:t>Switzerland</w:t>
      </w:r>
      <w:proofErr w:type="spellEnd"/>
      <w:r>
        <w:rPr>
          <w:rFonts w:eastAsia="Arial Unicode MS" w:cs="Arial Unicode MS"/>
          <w:u w:color="000000"/>
        </w:rPr>
        <w:t xml:space="preserve">, and Luxembourg - at </w:t>
      </w:r>
      <w:proofErr w:type="spellStart"/>
      <w:r>
        <w:rPr>
          <w:rFonts w:eastAsia="Arial Unicode MS" w:cs="Arial Unicode MS"/>
          <w:u w:color="000000"/>
        </w:rPr>
        <w:t>festivals</w:t>
      </w:r>
      <w:proofErr w:type="spellEnd"/>
      <w:r>
        <w:rPr>
          <w:rFonts w:eastAsia="Arial Unicode MS" w:cs="Arial Unicode MS"/>
          <w:u w:color="000000"/>
        </w:rPr>
        <w:t xml:space="preserve"> such </w:t>
      </w:r>
      <w:proofErr w:type="spellStart"/>
      <w:r>
        <w:rPr>
          <w:rFonts w:eastAsia="Arial Unicode MS" w:cs="Arial Unicode MS"/>
          <w:u w:color="000000"/>
        </w:rPr>
        <w:t>as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Dresdner </w:t>
      </w:r>
      <w:proofErr w:type="spellStart"/>
      <w:r>
        <w:rPr>
          <w:rFonts w:eastAsia="Arial Unicode MS" w:cs="Arial Unicode MS"/>
        </w:rPr>
        <w:t>Musikfestpiele</w:t>
      </w:r>
      <w:proofErr w:type="spellEnd"/>
      <w:r>
        <w:rPr>
          <w:rFonts w:eastAsia="Arial Unicode MS" w:cs="Arial Unicode MS"/>
        </w:rPr>
        <w:t xml:space="preserve"> and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Mainzer Musiksommer, </w:t>
      </w:r>
      <w:proofErr w:type="spellStart"/>
      <w:r>
        <w:rPr>
          <w:rFonts w:eastAsia="Arial Unicode MS" w:cs="Arial Unicode MS"/>
        </w:rPr>
        <w:t>as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well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as</w:t>
      </w:r>
      <w:proofErr w:type="spellEnd"/>
      <w:r>
        <w:rPr>
          <w:rFonts w:eastAsia="Arial Unicode MS" w:cs="Arial Unicode MS"/>
        </w:rPr>
        <w:t xml:space="preserve"> in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Berlin </w:t>
      </w:r>
      <w:proofErr w:type="spellStart"/>
      <w:r>
        <w:rPr>
          <w:rFonts w:eastAsia="Arial Unicode MS" w:cs="Arial Unicode MS"/>
        </w:rPr>
        <w:t>Philharmonic's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popular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afternoon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concert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series</w:t>
      </w:r>
      <w:proofErr w:type="spellEnd"/>
      <w:r>
        <w:rPr>
          <w:rFonts w:eastAsia="Arial Unicode MS" w:cs="Arial Unicode MS"/>
        </w:rPr>
        <w:t xml:space="preserve">. In 2011 and </w:t>
      </w:r>
      <w:proofErr w:type="spellStart"/>
      <w:r>
        <w:rPr>
          <w:rFonts w:eastAsia="Arial Unicode MS" w:cs="Arial Unicode MS"/>
        </w:rPr>
        <w:t>once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again</w:t>
      </w:r>
      <w:proofErr w:type="spellEnd"/>
      <w:r>
        <w:rPr>
          <w:rFonts w:eastAsia="Arial Unicode MS" w:cs="Arial Unicode MS"/>
        </w:rPr>
        <w:t xml:space="preserve"> in 2015,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trio</w:t>
      </w:r>
      <w:proofErr w:type="spellEnd"/>
      <w:r>
        <w:rPr>
          <w:rFonts w:eastAsia="Arial Unicode MS" w:cs="Arial Unicode MS"/>
        </w:rPr>
        <w:t xml:space="preserve"> was </w:t>
      </w:r>
      <w:proofErr w:type="spellStart"/>
      <w:r>
        <w:rPr>
          <w:rFonts w:eastAsia="Arial Unicode MS" w:cs="Arial Unicode MS"/>
        </w:rPr>
        <w:t>invited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</w:t>
      </w:r>
      <w:proofErr w:type="spellEnd"/>
      <w:r>
        <w:rPr>
          <w:rFonts w:eastAsia="Arial Unicode MS" w:cs="Arial Unicode MS"/>
        </w:rPr>
        <w:t xml:space="preserve"> perform at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Styriarte</w:t>
      </w:r>
      <w:proofErr w:type="spellEnd"/>
      <w:r>
        <w:rPr>
          <w:rFonts w:eastAsia="Arial Unicode MS" w:cs="Arial Unicode MS"/>
        </w:rPr>
        <w:t xml:space="preserve"> Graz </w:t>
      </w:r>
      <w:proofErr w:type="spellStart"/>
      <w:r>
        <w:rPr>
          <w:rFonts w:eastAsia="Arial Unicode MS" w:cs="Arial Unicode MS"/>
        </w:rPr>
        <w:t>festival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under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artistic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patronage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Nikolaus Harnoncourt. The </w:t>
      </w:r>
      <w:proofErr w:type="spellStart"/>
      <w:r>
        <w:rPr>
          <w:rFonts w:eastAsia="Arial Unicode MS" w:cs="Arial Unicode MS"/>
        </w:rPr>
        <w:t>Dvořák</w:t>
      </w:r>
      <w:proofErr w:type="spellEnd"/>
      <w:r>
        <w:rPr>
          <w:rFonts w:eastAsia="Arial Unicode MS" w:cs="Arial Unicode MS"/>
        </w:rPr>
        <w:t xml:space="preserve"> Trio </w:t>
      </w:r>
      <w:proofErr w:type="spellStart"/>
      <w:r>
        <w:rPr>
          <w:rFonts w:eastAsia="Arial Unicode MS" w:cs="Arial Unicode MS"/>
        </w:rPr>
        <w:t>achieved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great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recognition</w:t>
      </w:r>
      <w:proofErr w:type="spellEnd"/>
      <w:r>
        <w:rPr>
          <w:rFonts w:eastAsia="Arial Unicode MS" w:cs="Arial Unicode MS"/>
        </w:rPr>
        <w:t xml:space="preserve"> in 2018 </w:t>
      </w:r>
      <w:proofErr w:type="spellStart"/>
      <w:r>
        <w:rPr>
          <w:rFonts w:eastAsia="Arial Unicode MS" w:cs="Arial Unicode MS"/>
        </w:rPr>
        <w:t>when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it</w:t>
      </w:r>
      <w:proofErr w:type="spellEnd"/>
      <w:r>
        <w:rPr>
          <w:rFonts w:eastAsia="Arial Unicode MS" w:cs="Arial Unicode MS"/>
        </w:rPr>
        <w:t xml:space="preserve"> was </w:t>
      </w:r>
      <w:proofErr w:type="spellStart"/>
      <w:r>
        <w:rPr>
          <w:rFonts w:eastAsia="Arial Unicode MS" w:cs="Arial Unicode MS"/>
        </w:rPr>
        <w:t>invited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together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with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Pavel Haas </w:t>
      </w:r>
      <w:proofErr w:type="spellStart"/>
      <w:r>
        <w:rPr>
          <w:rFonts w:eastAsia="Arial Unicode MS" w:cs="Arial Unicode MS"/>
        </w:rPr>
        <w:t>Quartet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Bennewitz </w:t>
      </w:r>
      <w:proofErr w:type="spellStart"/>
      <w:r>
        <w:rPr>
          <w:rFonts w:eastAsia="Arial Unicode MS" w:cs="Arial Unicode MS"/>
        </w:rPr>
        <w:t>Quartet</w:t>
      </w:r>
      <w:proofErr w:type="spellEnd"/>
      <w:r>
        <w:rPr>
          <w:rFonts w:eastAsia="Arial Unicode MS" w:cs="Arial Unicode MS"/>
        </w:rPr>
        <w:t xml:space="preserve">, and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Belfiato</w:t>
      </w:r>
      <w:proofErr w:type="spellEnd"/>
      <w:r>
        <w:rPr>
          <w:rFonts w:eastAsia="Arial Unicode MS" w:cs="Arial Unicode MS"/>
        </w:rPr>
        <w:t xml:space="preserve"> Wind </w:t>
      </w:r>
      <w:proofErr w:type="spellStart"/>
      <w:r>
        <w:rPr>
          <w:rFonts w:eastAsia="Arial Unicode MS" w:cs="Arial Unicode MS"/>
        </w:rPr>
        <w:t>Quintet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to</w:t>
      </w:r>
      <w:proofErr w:type="spellEnd"/>
      <w:r>
        <w:rPr>
          <w:rFonts w:eastAsia="Arial Unicode MS" w:cs="Arial Unicode MS"/>
        </w:rPr>
        <w:t xml:space="preserve"> perform in a </w:t>
      </w:r>
      <w:proofErr w:type="spellStart"/>
      <w:r>
        <w:rPr>
          <w:rFonts w:eastAsia="Arial Unicode MS" w:cs="Arial Unicode MS"/>
        </w:rPr>
        <w:t>full-length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evening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concert</w:t>
      </w:r>
      <w:proofErr w:type="spellEnd"/>
      <w:r>
        <w:rPr>
          <w:rFonts w:eastAsia="Arial Unicode MS" w:cs="Arial Unicode MS"/>
        </w:rPr>
        <w:t xml:space="preserve"> at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Elbe Philharmonic Hall in Hamburg, Germany.</w:t>
      </w:r>
    </w:p>
    <w:p w14:paraId="203AA942" w14:textId="36B53F03" w:rsidR="0049506D" w:rsidRPr="005B0AA9" w:rsidRDefault="006B750D" w:rsidP="006B750D">
      <w:pPr>
        <w:pStyle w:val="Tlodopisu"/>
      </w:pPr>
      <w:r>
        <w:rPr>
          <w:rFonts w:eastAsia="Arial Unicode MS" w:cs="Arial Unicode MS"/>
        </w:rPr>
        <w:t xml:space="preserve">In </w:t>
      </w:r>
      <w:proofErr w:type="spellStart"/>
      <w:r>
        <w:rPr>
          <w:rFonts w:eastAsia="Arial Unicode MS" w:cs="Arial Unicode MS"/>
        </w:rPr>
        <w:t>addition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chamber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music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the</w:t>
      </w:r>
      <w:proofErr w:type="spellEnd"/>
      <w:r>
        <w:t xml:space="preserve"> </w:t>
      </w:r>
      <w:proofErr w:type="spellStart"/>
      <w:r>
        <w:t>Dvořák</w:t>
      </w:r>
      <w:proofErr w:type="spellEnd"/>
      <w:r>
        <w:t xml:space="preserve"> Trio also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rPr>
          <w:rFonts w:eastAsia="Arial"/>
          <w:u w:color="000000"/>
        </w:rPr>
        <w:t>concertante</w:t>
      </w:r>
      <w:proofErr w:type="spellEnd"/>
      <w:r>
        <w:rPr>
          <w:rFonts w:eastAsia="Arial"/>
          <w:u w:color="000000"/>
        </w:rPr>
        <w:t xml:space="preserve"> </w:t>
      </w:r>
      <w:proofErr w:type="spellStart"/>
      <w:r>
        <w:rPr>
          <w:rFonts w:eastAsia="Arial"/>
          <w:u w:color="000000"/>
        </w:rPr>
        <w:t>works</w:t>
      </w:r>
      <w:proofErr w:type="spellEnd"/>
      <w:r>
        <w:rPr>
          <w:rFonts w:eastAsia="Arial"/>
          <w:u w:color="000000"/>
        </w:rPr>
        <w:t xml:space="preserve"> </w:t>
      </w:r>
      <w:r>
        <w:t xml:space="preserve">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rPr>
          <w:rFonts w:eastAsia="Arial"/>
          <w:u w:color="000000"/>
        </w:rPr>
        <w:t xml:space="preserve">: </w:t>
      </w:r>
      <w:proofErr w:type="spellStart"/>
      <w:r>
        <w:rPr>
          <w:rFonts w:eastAsia="Arial"/>
          <w:u w:color="000000"/>
        </w:rPr>
        <w:t>together</w:t>
      </w:r>
      <w:proofErr w:type="spellEnd"/>
      <w:r>
        <w:rPr>
          <w:rFonts w:eastAsia="Arial"/>
          <w:u w:color="000000"/>
        </w:rPr>
        <w:t xml:space="preserve"> </w:t>
      </w:r>
      <w:proofErr w:type="spellStart"/>
      <w:r>
        <w:rPr>
          <w:rFonts w:eastAsia="Arial"/>
          <w:u w:color="000000"/>
        </w:rPr>
        <w:t>with</w:t>
      </w:r>
      <w:proofErr w:type="spellEnd"/>
      <w:r>
        <w:rPr>
          <w:rFonts w:eastAsia="Arial"/>
          <w:u w:color="000000"/>
        </w:rPr>
        <w:t xml:space="preserve"> </w:t>
      </w:r>
      <w:proofErr w:type="spellStart"/>
      <w:r>
        <w:rPr>
          <w:rFonts w:eastAsia="Arial"/>
          <w:u w:color="000000"/>
        </w:rPr>
        <w:t>the</w:t>
      </w:r>
      <w:proofErr w:type="spellEnd"/>
      <w:r>
        <w:rPr>
          <w:rFonts w:eastAsia="Arial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Capella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Istropolitana</w:t>
      </w:r>
      <w:proofErr w:type="spellEnd"/>
      <w:r>
        <w:rPr>
          <w:rFonts w:eastAsia="Arial Unicode MS" w:cs="Arial Unicode MS"/>
          <w:u w:color="000000"/>
        </w:rPr>
        <w:t xml:space="preserve"> and </w:t>
      </w:r>
      <w:proofErr w:type="spellStart"/>
      <w:r>
        <w:rPr>
          <w:rFonts w:eastAsia="Arial Unicode MS" w:cs="Arial Unicode MS"/>
          <w:u w:color="000000"/>
        </w:rPr>
        <w:t>conductor</w:t>
      </w:r>
      <w:proofErr w:type="spellEnd"/>
      <w:r>
        <w:rPr>
          <w:rFonts w:eastAsia="Arial Unicode MS" w:cs="Arial Unicode MS"/>
          <w:u w:color="000000"/>
        </w:rPr>
        <w:t xml:space="preserve"> Kaspar Zehnder,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trio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performed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Triple Concerto Op. 56 </w:t>
      </w:r>
      <w:proofErr w:type="spellStart"/>
      <w:r>
        <w:rPr>
          <w:rFonts w:eastAsia="Arial Unicode MS" w:cs="Arial Unicode MS"/>
          <w:u w:color="000000"/>
        </w:rPr>
        <w:t>of</w:t>
      </w:r>
      <w:proofErr w:type="spellEnd"/>
      <w:r>
        <w:rPr>
          <w:rFonts w:eastAsia="Arial Unicode MS" w:cs="Arial Unicode MS"/>
          <w:u w:color="000000"/>
        </w:rPr>
        <w:t xml:space="preserve"> Alfredo Casella at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Murten Classics </w:t>
      </w:r>
      <w:proofErr w:type="spellStart"/>
      <w:r>
        <w:rPr>
          <w:rFonts w:eastAsia="Arial Unicode MS" w:cs="Arial Unicode MS"/>
          <w:u w:color="000000"/>
        </w:rPr>
        <w:t>festival</w:t>
      </w:r>
      <w:proofErr w:type="spellEnd"/>
      <w:r>
        <w:rPr>
          <w:rFonts w:eastAsia="Arial Unicode MS" w:cs="Arial Unicode MS"/>
          <w:u w:color="000000"/>
        </w:rPr>
        <w:t xml:space="preserve">. The </w:t>
      </w:r>
      <w:proofErr w:type="spellStart"/>
      <w:r>
        <w:rPr>
          <w:rFonts w:eastAsia="Arial Unicode MS" w:cs="Arial Unicode MS"/>
          <w:u w:color="000000"/>
        </w:rPr>
        <w:t>trio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has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performed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Beethoven's</w:t>
      </w:r>
      <w:proofErr w:type="spellEnd"/>
      <w:r>
        <w:rPr>
          <w:rFonts w:eastAsia="Arial Unicode MS" w:cs="Arial Unicode MS"/>
        </w:rPr>
        <w:t xml:space="preserve"> Triple Concerto in C </w:t>
      </w:r>
      <w:proofErr w:type="spellStart"/>
      <w:r>
        <w:rPr>
          <w:rFonts w:eastAsia="Arial Unicode MS" w:cs="Arial Unicode MS"/>
        </w:rPr>
        <w:t>major</w:t>
      </w:r>
      <w:proofErr w:type="spellEnd"/>
      <w:r>
        <w:rPr>
          <w:rFonts w:eastAsia="Arial Unicode MS" w:cs="Arial Unicode MS"/>
        </w:rPr>
        <w:t xml:space="preserve">, op. 56, </w:t>
      </w:r>
      <w:proofErr w:type="spellStart"/>
      <w:r>
        <w:rPr>
          <w:rFonts w:eastAsia="Arial Unicode MS" w:cs="Arial Unicode MS"/>
        </w:rPr>
        <w:t>several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times</w:t>
      </w:r>
      <w:proofErr w:type="spellEnd"/>
      <w:r>
        <w:rPr>
          <w:rFonts w:eastAsia="Arial Unicode MS" w:cs="Arial Unicode MS"/>
        </w:rPr>
        <w:t xml:space="preserve"> – </w:t>
      </w:r>
      <w:proofErr w:type="spellStart"/>
      <w:r>
        <w:rPr>
          <w:rFonts w:eastAsia="Arial Unicode MS" w:cs="Arial Unicode MS"/>
        </w:rPr>
        <w:t>with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Pardubice Chamber Philharmonic and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State Philharmonic Košice, </w:t>
      </w:r>
      <w:proofErr w:type="spellStart"/>
      <w:r>
        <w:rPr>
          <w:rFonts w:eastAsia="Arial Unicode MS" w:cs="Arial Unicode MS"/>
          <w:u w:color="000000"/>
        </w:rPr>
        <w:t>as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well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as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with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PKF - Prague </w:t>
      </w:r>
      <w:proofErr w:type="spellStart"/>
      <w:r>
        <w:rPr>
          <w:rFonts w:eastAsia="Arial Unicode MS" w:cs="Arial Unicode MS"/>
        </w:rPr>
        <w:t>Philharmonia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color="000000"/>
        </w:rPr>
        <w:t xml:space="preserve">at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festival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Smetana's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</w:rPr>
        <w:t>Litomyšl</w:t>
      </w:r>
      <w:proofErr w:type="spellEnd"/>
      <w:r>
        <w:rPr>
          <w:rFonts w:eastAsia="Arial Unicode MS" w:cs="Arial Unicode MS"/>
        </w:rPr>
        <w:t xml:space="preserve">. The </w:t>
      </w:r>
      <w:proofErr w:type="spellStart"/>
      <w:r>
        <w:rPr>
          <w:rFonts w:eastAsia="Arial Unicode MS" w:cs="Arial Unicode MS"/>
        </w:rPr>
        <w:t>trio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has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performed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both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Bohuslav </w:t>
      </w:r>
      <w:proofErr w:type="spellStart"/>
      <w:r>
        <w:rPr>
          <w:rFonts w:eastAsia="Arial Unicode MS" w:cs="Arial Unicode MS"/>
        </w:rPr>
        <w:t>Martinů's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triple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concertos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together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with</w:t>
      </w:r>
      <w:proofErr w:type="spellEnd"/>
      <w:r>
        <w:rPr>
          <w:rFonts w:eastAsia="Arial Unicode MS" w:cs="Arial Unicode MS"/>
        </w:rPr>
        <w:t xml:space="preserve"> PKF - Prague </w:t>
      </w:r>
      <w:proofErr w:type="spellStart"/>
      <w:r>
        <w:rPr>
          <w:rFonts w:eastAsia="Arial Unicode MS" w:cs="Arial Unicode MS"/>
        </w:rPr>
        <w:t>Philharmonia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color="000000"/>
        </w:rPr>
        <w:t xml:space="preserve">and </w:t>
      </w:r>
      <w:proofErr w:type="spellStart"/>
      <w:r>
        <w:rPr>
          <w:rFonts w:eastAsia="Arial Unicode MS" w:cs="Arial Unicode MS"/>
          <w:u w:color="000000"/>
        </w:rPr>
        <w:t>conductor</w:t>
      </w:r>
      <w:proofErr w:type="spellEnd"/>
      <w:r>
        <w:rPr>
          <w:rFonts w:eastAsia="Arial Unicode MS" w:cs="Arial Unicode MS"/>
          <w:u w:color="000000"/>
        </w:rPr>
        <w:t xml:space="preserve"> </w:t>
      </w:r>
      <w:r>
        <w:rPr>
          <w:rFonts w:eastAsia="Arial Unicode MS" w:cs="Arial Unicode MS"/>
        </w:rPr>
        <w:t xml:space="preserve">Jakub </w:t>
      </w:r>
      <w:proofErr w:type="spellStart"/>
      <w:r>
        <w:rPr>
          <w:rFonts w:eastAsia="Arial Unicode MS" w:cs="Arial Unicode MS"/>
        </w:rPr>
        <w:t>Hrůša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u w:color="000000"/>
        </w:rPr>
        <w:t xml:space="preserve">In </w:t>
      </w:r>
      <w:r>
        <w:rPr>
          <w:rFonts w:eastAsia="Arial Unicode MS" w:cs="Arial Unicode MS"/>
        </w:rPr>
        <w:t xml:space="preserve">2018,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trio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gave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its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debut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performance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Bohuslav </w:t>
      </w:r>
      <w:proofErr w:type="spellStart"/>
      <w:r>
        <w:rPr>
          <w:rFonts w:eastAsia="Arial Unicode MS" w:cs="Arial Unicode MS"/>
        </w:rPr>
        <w:t>Martinů's</w:t>
      </w:r>
      <w:proofErr w:type="spellEnd"/>
      <w:r>
        <w:rPr>
          <w:rFonts w:eastAsia="Arial Unicode MS" w:cs="Arial Unicode MS"/>
        </w:rPr>
        <w:t xml:space="preserve"> Concertino, </w:t>
      </w:r>
      <w:proofErr w:type="spellStart"/>
      <w:r>
        <w:rPr>
          <w:rFonts w:eastAsia="Arial Unicode MS" w:cs="Arial Unicode MS"/>
        </w:rPr>
        <w:t>accompanied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by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Slovak Chamber Orchestra Bohdan </w:t>
      </w:r>
      <w:proofErr w:type="spellStart"/>
      <w:r>
        <w:rPr>
          <w:rFonts w:eastAsia="Arial Unicode MS" w:cs="Arial Unicode MS"/>
        </w:rPr>
        <w:t>Warchal</w:t>
      </w:r>
      <w:proofErr w:type="spellEnd"/>
      <w:r>
        <w:rPr>
          <w:rFonts w:eastAsia="Arial Unicode MS" w:cs="Arial Unicode MS"/>
        </w:rPr>
        <w:t xml:space="preserve">, in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color="000000"/>
        </w:rPr>
        <w:t xml:space="preserve">Chamber Music Hall </w:t>
      </w:r>
      <w:proofErr w:type="spellStart"/>
      <w:r>
        <w:rPr>
          <w:rFonts w:eastAsia="Arial Unicode MS" w:cs="Arial Unicode MS"/>
          <w:u w:color="000000"/>
        </w:rPr>
        <w:t>of</w:t>
      </w:r>
      <w:proofErr w:type="spellEnd"/>
      <w:r>
        <w:rPr>
          <w:rFonts w:eastAsia="Arial Unicode MS" w:cs="Arial Unicode MS"/>
          <w:u w:color="000000"/>
        </w:rPr>
        <w:t xml:space="preserve"> </w:t>
      </w:r>
      <w:proofErr w:type="spellStart"/>
      <w:r>
        <w:rPr>
          <w:rFonts w:eastAsia="Arial Unicode MS" w:cs="Arial Unicode MS"/>
          <w:u w:color="000000"/>
        </w:rPr>
        <w:t>the</w:t>
      </w:r>
      <w:proofErr w:type="spellEnd"/>
      <w:r>
        <w:rPr>
          <w:rFonts w:eastAsia="Arial Unicode MS" w:cs="Arial Unicode MS"/>
        </w:rPr>
        <w:t xml:space="preserve"> Berlin Philharmonie.</w:t>
      </w:r>
    </w:p>
    <w:sectPr w:rsidR="0049506D" w:rsidRPr="005B0AA9" w:rsidSect="006C060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2835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9A19" w14:textId="77777777" w:rsidR="00C314DF" w:rsidRDefault="00C314DF" w:rsidP="00E64B62">
      <w:pPr>
        <w:spacing w:after="0" w:line="240" w:lineRule="auto"/>
      </w:pPr>
      <w:r>
        <w:separator/>
      </w:r>
    </w:p>
  </w:endnote>
  <w:endnote w:type="continuationSeparator" w:id="0">
    <w:p w14:paraId="61F7AEBF" w14:textId="77777777" w:rsidR="00C314DF" w:rsidRDefault="00C314DF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42B90" w14:textId="5434DECB" w:rsidR="005D6836" w:rsidRPr="00990C05" w:rsidRDefault="006C0602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5648" behindDoc="1" locked="0" layoutInCell="1" allowOverlap="1" wp14:anchorId="0B53FF38" wp14:editId="39FD68D6">
          <wp:simplePos x="0" y="0"/>
          <wp:positionH relativeFrom="page">
            <wp:posOffset>0</wp:posOffset>
          </wp:positionH>
          <wp:positionV relativeFrom="page">
            <wp:posOffset>8907780</wp:posOffset>
          </wp:positionV>
          <wp:extent cx="7560000" cy="1778400"/>
          <wp:effectExtent l="0" t="0" r="317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E77C" w14:textId="77777777" w:rsidR="00035903" w:rsidRPr="00035903" w:rsidRDefault="005B0AA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3600" behindDoc="1" locked="0" layoutInCell="1" allowOverlap="1" wp14:anchorId="77D71F13" wp14:editId="2C172F35">
          <wp:simplePos x="0" y="0"/>
          <wp:positionH relativeFrom="page">
            <wp:posOffset>0</wp:posOffset>
          </wp:positionH>
          <wp:positionV relativeFrom="page">
            <wp:posOffset>8907780</wp:posOffset>
          </wp:positionV>
          <wp:extent cx="7560000" cy="17784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23DB" w14:textId="77777777" w:rsidR="00C314DF" w:rsidRDefault="00C314DF" w:rsidP="00E64B62">
      <w:pPr>
        <w:spacing w:after="0" w:line="240" w:lineRule="auto"/>
      </w:pPr>
      <w:r>
        <w:separator/>
      </w:r>
    </w:p>
  </w:footnote>
  <w:footnote w:type="continuationSeparator" w:id="0">
    <w:p w14:paraId="11DE8A50" w14:textId="77777777" w:rsidR="00C314DF" w:rsidRDefault="00C314DF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668C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1DF1B" w14:textId="77777777" w:rsidR="005D6836" w:rsidRDefault="005D6836">
    <w:pPr>
      <w:pStyle w:val="Zhlav"/>
    </w:pPr>
  </w:p>
  <w:p w14:paraId="61B8EA72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DAA7CAB" wp14:editId="507D73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6F6E0" w14:textId="77777777" w:rsidR="00D75BA0" w:rsidRDefault="00D75BA0">
    <w:pPr>
      <w:pStyle w:val="Zhlav"/>
    </w:pPr>
  </w:p>
  <w:p w14:paraId="3C39B296" w14:textId="77777777" w:rsidR="00D75BA0" w:rsidRDefault="00D75BA0">
    <w:pPr>
      <w:pStyle w:val="Zhlav"/>
    </w:pPr>
  </w:p>
  <w:p w14:paraId="0C84FBB6" w14:textId="77777777" w:rsidR="00D75BA0" w:rsidRDefault="00D75BA0">
    <w:pPr>
      <w:pStyle w:val="Zhlav"/>
    </w:pPr>
  </w:p>
  <w:p w14:paraId="64B93913" w14:textId="77777777" w:rsidR="00D75BA0" w:rsidRDefault="00D75BA0">
    <w:pPr>
      <w:pStyle w:val="Zhlav"/>
    </w:pPr>
  </w:p>
  <w:p w14:paraId="30CF8471" w14:textId="77777777" w:rsidR="00D75BA0" w:rsidRDefault="00D75BA0">
    <w:pPr>
      <w:pStyle w:val="Zhlav"/>
    </w:pPr>
  </w:p>
  <w:p w14:paraId="2418A42A" w14:textId="77777777" w:rsidR="00D75BA0" w:rsidRDefault="00D75BA0">
    <w:pPr>
      <w:pStyle w:val="Zhlav"/>
    </w:pPr>
  </w:p>
  <w:p w14:paraId="605EB32D" w14:textId="77777777" w:rsidR="00D75BA0" w:rsidRDefault="00D75BA0">
    <w:pPr>
      <w:pStyle w:val="Zhlav"/>
    </w:pPr>
  </w:p>
  <w:p w14:paraId="2C0CAFF9" w14:textId="77777777" w:rsidR="00D75BA0" w:rsidRDefault="00D75BA0">
    <w:pPr>
      <w:pStyle w:val="Zhlav"/>
    </w:pPr>
  </w:p>
  <w:p w14:paraId="7DC7A923" w14:textId="77777777" w:rsidR="00D75BA0" w:rsidRDefault="00D75BA0">
    <w:pPr>
      <w:pStyle w:val="Zhlav"/>
    </w:pPr>
  </w:p>
  <w:p w14:paraId="6FB0A111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95284"/>
    <w:rsid w:val="00117DF1"/>
    <w:rsid w:val="00120914"/>
    <w:rsid w:val="001924DD"/>
    <w:rsid w:val="001D2809"/>
    <w:rsid w:val="001D6F2F"/>
    <w:rsid w:val="001E6264"/>
    <w:rsid w:val="00281487"/>
    <w:rsid w:val="002D5EC7"/>
    <w:rsid w:val="00310566"/>
    <w:rsid w:val="00316450"/>
    <w:rsid w:val="003436BC"/>
    <w:rsid w:val="0049506D"/>
    <w:rsid w:val="004C0FE1"/>
    <w:rsid w:val="005B0AA9"/>
    <w:rsid w:val="005C5E14"/>
    <w:rsid w:val="005D6836"/>
    <w:rsid w:val="0063045F"/>
    <w:rsid w:val="006A3B39"/>
    <w:rsid w:val="006B750D"/>
    <w:rsid w:val="006C0602"/>
    <w:rsid w:val="00716140"/>
    <w:rsid w:val="00717D4D"/>
    <w:rsid w:val="00915C58"/>
    <w:rsid w:val="00936A3D"/>
    <w:rsid w:val="00990C05"/>
    <w:rsid w:val="009E691B"/>
    <w:rsid w:val="00A60DD9"/>
    <w:rsid w:val="00B93222"/>
    <w:rsid w:val="00B95B7F"/>
    <w:rsid w:val="00BB54B4"/>
    <w:rsid w:val="00BD2B0C"/>
    <w:rsid w:val="00C01F0D"/>
    <w:rsid w:val="00C314DF"/>
    <w:rsid w:val="00D75BA0"/>
    <w:rsid w:val="00DA37F9"/>
    <w:rsid w:val="00DA7BF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9DD8"/>
  <w15:docId w15:val="{72E95296-4B35-4DE5-B68F-33F6A9E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B6A3-39C2-384A-97B1-CDDC5B0E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2</cp:revision>
  <cp:lastPrinted>2017-01-26T13:16:00Z</cp:lastPrinted>
  <dcterms:created xsi:type="dcterms:W3CDTF">2020-11-11T22:40:00Z</dcterms:created>
  <dcterms:modified xsi:type="dcterms:W3CDTF">2020-11-11T22:40:00Z</dcterms:modified>
</cp:coreProperties>
</file>