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11D2C8D0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309FE">
        <w:t>Vilém Vlček</w:t>
      </w:r>
      <w:r w:rsidRPr="0017619B">
        <w:t xml:space="preserve">, </w:t>
      </w:r>
      <w:r w:rsidR="00D309FE">
        <w:t>violoncello</w:t>
      </w:r>
    </w:p>
    <w:p w14:paraId="7E081D2F" w14:textId="77777777" w:rsidR="00D309FE" w:rsidRDefault="005B0AA9" w:rsidP="00D309FE">
      <w:pPr>
        <w:pStyle w:val="Tlodopisu"/>
      </w:pPr>
      <w:r w:rsidRPr="0017619B">
        <w:br/>
      </w:r>
      <w:proofErr w:type="spellStart"/>
      <w:r w:rsidR="00D309FE">
        <w:t>Interpretace</w:t>
      </w:r>
      <w:proofErr w:type="spellEnd"/>
      <w:r w:rsidR="00D309FE">
        <w:t xml:space="preserve"> </w:t>
      </w:r>
      <w:proofErr w:type="spellStart"/>
      <w:r w:rsidR="00D309FE">
        <w:t>Viléma</w:t>
      </w:r>
      <w:proofErr w:type="spellEnd"/>
      <w:r w:rsidR="00D309FE">
        <w:t xml:space="preserve"> </w:t>
      </w:r>
      <w:proofErr w:type="spellStart"/>
      <w:r w:rsidR="00D309FE">
        <w:t>Vlčka</w:t>
      </w:r>
      <w:proofErr w:type="spellEnd"/>
      <w:r w:rsidR="00D309FE">
        <w:t xml:space="preserve">, </w:t>
      </w:r>
      <w:proofErr w:type="spellStart"/>
      <w:r w:rsidR="00D309FE">
        <w:t>držitele</w:t>
      </w:r>
      <w:proofErr w:type="spellEnd"/>
      <w:r w:rsidR="00D309FE">
        <w:t xml:space="preserve"> </w:t>
      </w:r>
      <w:proofErr w:type="spellStart"/>
      <w:r w:rsidR="00D309FE">
        <w:t>ceny</w:t>
      </w:r>
      <w:proofErr w:type="spellEnd"/>
      <w:r w:rsidR="00D309FE">
        <w:t xml:space="preserve"> </w:t>
      </w:r>
      <w:proofErr w:type="spellStart"/>
      <w:r w:rsidR="00D309FE">
        <w:t>Jiřího</w:t>
      </w:r>
      <w:proofErr w:type="spellEnd"/>
      <w:r w:rsidR="00D309FE">
        <w:t xml:space="preserve"> </w:t>
      </w:r>
      <w:proofErr w:type="spellStart"/>
      <w:r w:rsidR="00D309FE">
        <w:t>Bělohlávka</w:t>
      </w:r>
      <w:proofErr w:type="spellEnd"/>
      <w:r w:rsidR="00D309FE">
        <w:t xml:space="preserve"> 2023, se </w:t>
      </w:r>
      <w:proofErr w:type="spellStart"/>
      <w:r w:rsidR="00D309FE">
        <w:t>kromě</w:t>
      </w:r>
      <w:proofErr w:type="spellEnd"/>
      <w:r w:rsidR="00D309FE">
        <w:t xml:space="preserve"> </w:t>
      </w:r>
      <w:proofErr w:type="spellStart"/>
      <w:r w:rsidR="00D309FE">
        <w:t>technické</w:t>
      </w:r>
      <w:proofErr w:type="spellEnd"/>
      <w:r w:rsidR="00D309FE">
        <w:t xml:space="preserve"> </w:t>
      </w:r>
      <w:proofErr w:type="spellStart"/>
      <w:r w:rsidR="00D309FE">
        <w:t>lehkosti</w:t>
      </w:r>
      <w:proofErr w:type="spellEnd"/>
      <w:r w:rsidR="00D309FE">
        <w:t xml:space="preserve"> </w:t>
      </w:r>
      <w:proofErr w:type="spellStart"/>
      <w:r w:rsidR="00D309FE">
        <w:t>vyznačuje</w:t>
      </w:r>
      <w:proofErr w:type="spellEnd"/>
      <w:r w:rsidR="00D309FE">
        <w:t xml:space="preserve"> </w:t>
      </w:r>
      <w:proofErr w:type="spellStart"/>
      <w:r w:rsidR="00D309FE">
        <w:t>procítěným</w:t>
      </w:r>
      <w:proofErr w:type="spellEnd"/>
      <w:r w:rsidR="00D309FE">
        <w:t xml:space="preserve"> </w:t>
      </w:r>
      <w:proofErr w:type="spellStart"/>
      <w:r w:rsidR="00D309FE">
        <w:t>uměleckým</w:t>
      </w:r>
      <w:proofErr w:type="spellEnd"/>
      <w:r w:rsidR="00D309FE">
        <w:t xml:space="preserve"> </w:t>
      </w:r>
      <w:proofErr w:type="spellStart"/>
      <w:r w:rsidR="00D309FE">
        <w:t>projevem</w:t>
      </w:r>
      <w:proofErr w:type="spellEnd"/>
      <w:r w:rsidR="00D309FE">
        <w:t>.</w:t>
      </w:r>
    </w:p>
    <w:p w14:paraId="18549EFE" w14:textId="77777777" w:rsidR="00D309FE" w:rsidRDefault="00D309FE" w:rsidP="00D309FE">
      <w:pPr>
        <w:pStyle w:val="Tlodopisu"/>
      </w:pPr>
      <w:proofErr w:type="spellStart"/>
      <w:r>
        <w:t>Už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vítězstvím</w:t>
      </w:r>
      <w:proofErr w:type="spellEnd"/>
      <w:r>
        <w:t xml:space="preserve"> v 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instrumentální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v </w:t>
      </w:r>
      <w:proofErr w:type="spellStart"/>
      <w:r>
        <w:t>Markneukirchenu</w:t>
      </w:r>
      <w:proofErr w:type="spellEnd"/>
      <w:r>
        <w:t xml:space="preserve"> (2023) a Rahn Musikpreis (2022), </w:t>
      </w:r>
      <w:proofErr w:type="spellStart"/>
      <w:r>
        <w:t>vystupoval</w:t>
      </w:r>
      <w:proofErr w:type="spellEnd"/>
      <w:r>
        <w:t xml:space="preserve"> </w:t>
      </w:r>
      <w:proofErr w:type="spellStart"/>
      <w:r>
        <w:t>Vilém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sólista</w:t>
      </w:r>
      <w:proofErr w:type="spellEnd"/>
      <w:r>
        <w:t xml:space="preserve"> s 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symfonických</w:t>
      </w:r>
      <w:proofErr w:type="spellEnd"/>
      <w:r>
        <w:t xml:space="preserve"> </w:t>
      </w:r>
      <w:proofErr w:type="spellStart"/>
      <w:r>
        <w:t>těles</w:t>
      </w:r>
      <w:proofErr w:type="spellEnd"/>
      <w:r>
        <w:t xml:space="preserve"> (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Kammerorchester Basel, Kaunas Symphony Orchestra, </w:t>
      </w:r>
      <w:proofErr w:type="spellStart"/>
      <w:r>
        <w:t>Symfonický</w:t>
      </w:r>
      <w:proofErr w:type="spellEnd"/>
      <w:r>
        <w:t xml:space="preserve"> </w:t>
      </w:r>
      <w:proofErr w:type="spellStart"/>
      <w:r>
        <w:t>orchestr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 FOK, </w:t>
      </w:r>
      <w:proofErr w:type="spellStart"/>
      <w:r>
        <w:t>Plzeňská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Severočeská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Württembergische Philharmonie Reutlingen a </w:t>
      </w:r>
      <w:proofErr w:type="spellStart"/>
      <w:r>
        <w:t>další</w:t>
      </w:r>
      <w:proofErr w:type="spellEnd"/>
      <w:r>
        <w:t xml:space="preserve">).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příležitostech</w:t>
      </w:r>
      <w:proofErr w:type="spellEnd"/>
      <w:r>
        <w:t xml:space="preserve"> </w:t>
      </w:r>
      <w:proofErr w:type="spellStart"/>
      <w:r>
        <w:t>spolupracoval</w:t>
      </w:r>
      <w:proofErr w:type="spellEnd"/>
      <w:r>
        <w:t xml:space="preserve"> s </w:t>
      </w:r>
      <w:proofErr w:type="spellStart"/>
      <w:r>
        <w:t>předními</w:t>
      </w:r>
      <w:proofErr w:type="spellEnd"/>
      <w:r>
        <w:t xml:space="preserve"> </w:t>
      </w:r>
      <w:proofErr w:type="spellStart"/>
      <w:r>
        <w:t>dirigenty</w:t>
      </w:r>
      <w:proofErr w:type="spellEnd"/>
      <w:r>
        <w:t xml:space="preserve">, </w:t>
      </w:r>
      <w:proofErr w:type="spellStart"/>
      <w:r>
        <w:t>například</w:t>
      </w:r>
      <w:proofErr w:type="spellEnd"/>
      <w:r>
        <w:t xml:space="preserve"> s </w:t>
      </w:r>
      <w:proofErr w:type="spellStart"/>
      <w:r>
        <w:t>Jiřím</w:t>
      </w:r>
      <w:proofErr w:type="spellEnd"/>
      <w:r>
        <w:t xml:space="preserve"> </w:t>
      </w:r>
      <w:proofErr w:type="spellStart"/>
      <w:r>
        <w:t>Bělohlávkem</w:t>
      </w:r>
      <w:proofErr w:type="spellEnd"/>
      <w:r>
        <w:t xml:space="preserve">, Petr Altrichter, Jiří </w:t>
      </w:r>
      <w:proofErr w:type="spellStart"/>
      <w:r>
        <w:t>Rožeň</w:t>
      </w:r>
      <w:proofErr w:type="spellEnd"/>
      <w:r>
        <w:t xml:space="preserve">, Jonathan </w:t>
      </w:r>
      <w:proofErr w:type="spellStart"/>
      <w:r>
        <w:t>Bloxham</w:t>
      </w:r>
      <w:proofErr w:type="spellEnd"/>
      <w:r>
        <w:t xml:space="preserve">, Nicolas Ellis, Wolfgang Emmanuel Schmidt, David </w:t>
      </w:r>
      <w:proofErr w:type="spellStart"/>
      <w:r>
        <w:t>Švec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. Jako </w:t>
      </w:r>
      <w:proofErr w:type="spellStart"/>
      <w:r>
        <w:t>sólista</w:t>
      </w:r>
      <w:proofErr w:type="spellEnd"/>
      <w:r>
        <w:t xml:space="preserve"> a </w:t>
      </w:r>
      <w:proofErr w:type="spellStart"/>
      <w:r>
        <w:t>recitalista</w:t>
      </w:r>
      <w:proofErr w:type="spellEnd"/>
      <w:r>
        <w:t xml:space="preserve"> </w:t>
      </w:r>
      <w:proofErr w:type="spellStart"/>
      <w:r>
        <w:t>vystoupil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30 </w:t>
      </w:r>
      <w:proofErr w:type="spellStart"/>
      <w:r>
        <w:t>zemích</w:t>
      </w:r>
      <w:proofErr w:type="spellEnd"/>
      <w:r>
        <w:t xml:space="preserve"> (Grand Hall </w:t>
      </w:r>
      <w:proofErr w:type="spellStart"/>
      <w:r>
        <w:t>hamburské</w:t>
      </w:r>
      <w:proofErr w:type="spellEnd"/>
      <w:r>
        <w:t xml:space="preserve"> Elbphilharmonie, Victoria Hall v </w:t>
      </w:r>
      <w:proofErr w:type="spellStart"/>
      <w:r>
        <w:t>Ženevě</w:t>
      </w:r>
      <w:proofErr w:type="spellEnd"/>
      <w:r>
        <w:t xml:space="preserve">, Tonhalle Zürich, Kammermusik Saal </w:t>
      </w:r>
      <w:proofErr w:type="spellStart"/>
      <w:r>
        <w:t>Berlínské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, </w:t>
      </w:r>
      <w:proofErr w:type="spellStart"/>
      <w:r>
        <w:t>Dvořákova</w:t>
      </w:r>
      <w:proofErr w:type="spellEnd"/>
      <w:r>
        <w:t xml:space="preserve"> </w:t>
      </w:r>
      <w:proofErr w:type="spellStart"/>
      <w:r>
        <w:t>síň</w:t>
      </w:r>
      <w:proofErr w:type="spellEnd"/>
      <w:r>
        <w:t xml:space="preserve"> </w:t>
      </w:r>
      <w:proofErr w:type="spellStart"/>
      <w:r>
        <w:t>Rudolfina</w:t>
      </w:r>
      <w:proofErr w:type="spellEnd"/>
      <w:r>
        <w:t>).</w:t>
      </w:r>
    </w:p>
    <w:p w14:paraId="7F0949B9" w14:textId="77777777" w:rsidR="00D309FE" w:rsidRDefault="00D309FE" w:rsidP="00D309FE">
      <w:pPr>
        <w:pStyle w:val="Tlodopisu"/>
      </w:pPr>
      <w:proofErr w:type="spellStart"/>
      <w:r>
        <w:t>Zkušenosti</w:t>
      </w:r>
      <w:proofErr w:type="spellEnd"/>
      <w:r>
        <w:t xml:space="preserve"> z 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v </w:t>
      </w:r>
      <w:proofErr w:type="spellStart"/>
      <w:r>
        <w:t>Kukal</w:t>
      </w:r>
      <w:proofErr w:type="spellEnd"/>
      <w:r>
        <w:t xml:space="preserve"> </w:t>
      </w:r>
      <w:proofErr w:type="spellStart"/>
      <w:r>
        <w:t>Quartetu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stipendista</w:t>
      </w:r>
      <w:proofErr w:type="spellEnd"/>
      <w:r>
        <w:t xml:space="preserve"> AKH a v </w:t>
      </w:r>
      <w:proofErr w:type="spellStart"/>
      <w:r>
        <w:t>neposlední</w:t>
      </w:r>
      <w:proofErr w:type="spellEnd"/>
      <w:r>
        <w:t xml:space="preserve"> </w:t>
      </w:r>
      <w:proofErr w:type="spellStart"/>
      <w:r>
        <w:t>řadě</w:t>
      </w:r>
      <w:proofErr w:type="spellEnd"/>
      <w:r>
        <w:t xml:space="preserve"> </w:t>
      </w:r>
      <w:proofErr w:type="spellStart"/>
      <w:r>
        <w:t>přímou</w:t>
      </w:r>
      <w:proofErr w:type="spellEnd"/>
      <w:r>
        <w:t xml:space="preserve"> </w:t>
      </w:r>
      <w:proofErr w:type="spellStart"/>
      <w:r>
        <w:t>spoluprací</w:t>
      </w:r>
      <w:proofErr w:type="spellEnd"/>
      <w:r>
        <w:t xml:space="preserve"> s z 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uznávaných</w:t>
      </w:r>
      <w:proofErr w:type="spellEnd"/>
      <w:r>
        <w:t xml:space="preserve"> </w:t>
      </w:r>
      <w:proofErr w:type="spellStart"/>
      <w:r>
        <w:t>interpretů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Leonidas </w:t>
      </w:r>
      <w:proofErr w:type="spellStart"/>
      <w:r>
        <w:t>Kavakos</w:t>
      </w:r>
      <w:proofErr w:type="spellEnd"/>
      <w:r>
        <w:t xml:space="preserve">, Steven </w:t>
      </w:r>
      <w:proofErr w:type="spellStart"/>
      <w:r>
        <w:t>Isserlis</w:t>
      </w:r>
      <w:proofErr w:type="spellEnd"/>
      <w:r>
        <w:t xml:space="preserve">, Sergio Azzolini, Rainer Schmidt, Claudio Martinez Mehner, Tomáš </w:t>
      </w:r>
      <w:proofErr w:type="spellStart"/>
      <w:r>
        <w:t>Jamník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Alfred Brendel.</w:t>
      </w:r>
    </w:p>
    <w:p w14:paraId="13DAE774" w14:textId="77777777" w:rsidR="00D309FE" w:rsidRDefault="00D309FE" w:rsidP="00D309FE">
      <w:pPr>
        <w:pStyle w:val="Tlodopisu"/>
      </w:pPr>
      <w:r>
        <w:t xml:space="preserve">Mezi </w:t>
      </w:r>
      <w:proofErr w:type="spellStart"/>
      <w:r>
        <w:t>vrcholy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sezóny</w:t>
      </w:r>
      <w:proofErr w:type="spellEnd"/>
      <w:r>
        <w:t xml:space="preserve"> 2023/2024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debuty</w:t>
      </w:r>
      <w:proofErr w:type="spellEnd"/>
      <w:r>
        <w:t xml:space="preserve"> se Sinfonieorchester Basel, s </w:t>
      </w:r>
      <w:proofErr w:type="spellStart"/>
      <w:r>
        <w:t>Pražskými</w:t>
      </w:r>
      <w:proofErr w:type="spellEnd"/>
      <w:r>
        <w:t xml:space="preserve"> </w:t>
      </w:r>
      <w:proofErr w:type="spellStart"/>
      <w:r>
        <w:t>komorními</w:t>
      </w:r>
      <w:proofErr w:type="spellEnd"/>
      <w:r>
        <w:t xml:space="preserve"> </w:t>
      </w:r>
      <w:proofErr w:type="spellStart"/>
      <w:r>
        <w:t>sólisty</w:t>
      </w:r>
      <w:proofErr w:type="spellEnd"/>
      <w:r>
        <w:t xml:space="preserve">, s </w:t>
      </w:r>
      <w:proofErr w:type="spellStart"/>
      <w:r>
        <w:t>Chursächsische</w:t>
      </w:r>
      <w:proofErr w:type="spellEnd"/>
      <w:r>
        <w:t xml:space="preserve"> Philharmonie, </w:t>
      </w:r>
      <w:proofErr w:type="spellStart"/>
      <w:r>
        <w:t>recitálový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na </w:t>
      </w:r>
      <w:proofErr w:type="spellStart"/>
      <w:r>
        <w:t>Mezinárodním</w:t>
      </w:r>
      <w:proofErr w:type="spellEnd"/>
      <w:r>
        <w:t xml:space="preserve"> </w:t>
      </w:r>
      <w:proofErr w:type="spellStart"/>
      <w:r>
        <w:t>hudebním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</w:t>
      </w:r>
      <w:proofErr w:type="spellStart"/>
      <w:r>
        <w:t>Pražské</w:t>
      </w:r>
      <w:proofErr w:type="spellEnd"/>
      <w:r>
        <w:t xml:space="preserve"> </w:t>
      </w:r>
      <w:proofErr w:type="spellStart"/>
      <w:r>
        <w:t>jaro</w:t>
      </w:r>
      <w:proofErr w:type="spellEnd"/>
      <w:r>
        <w:t xml:space="preserve"> a </w:t>
      </w:r>
      <w:proofErr w:type="spellStart"/>
      <w:r>
        <w:t>opětovné</w:t>
      </w:r>
      <w:proofErr w:type="spellEnd"/>
      <w:r>
        <w:t xml:space="preserve"> </w:t>
      </w:r>
      <w:proofErr w:type="spellStart"/>
      <w:r>
        <w:t>pozvání</w:t>
      </w:r>
      <w:proofErr w:type="spellEnd"/>
      <w:r>
        <w:t xml:space="preserve"> na </w:t>
      </w:r>
      <w:proofErr w:type="spellStart"/>
      <w:r>
        <w:t>sólové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s 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filharmonií</w:t>
      </w:r>
      <w:proofErr w:type="spellEnd"/>
      <w:r>
        <w:t>.</w:t>
      </w:r>
    </w:p>
    <w:p w14:paraId="77782C21" w14:textId="77777777" w:rsidR="00D309FE" w:rsidRDefault="00D309FE" w:rsidP="00D309FE">
      <w:pPr>
        <w:pStyle w:val="Tlodopisu"/>
      </w:pPr>
      <w:proofErr w:type="spellStart"/>
      <w:r>
        <w:t>Vilém</w:t>
      </w:r>
      <w:proofErr w:type="spellEnd"/>
      <w:r>
        <w:t xml:space="preserve"> </w:t>
      </w:r>
      <w:proofErr w:type="spellStart"/>
      <w:r>
        <w:t>Vlček</w:t>
      </w:r>
      <w:proofErr w:type="spellEnd"/>
      <w:r>
        <w:t xml:space="preserve"> se </w:t>
      </w:r>
      <w:proofErr w:type="spellStart"/>
      <w:r>
        <w:t>narodil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1998 v </w:t>
      </w:r>
      <w:proofErr w:type="spellStart"/>
      <w:r>
        <w:t>Praze</w:t>
      </w:r>
      <w:proofErr w:type="spellEnd"/>
      <w:r>
        <w:t xml:space="preserve">. Na </w:t>
      </w:r>
      <w:proofErr w:type="spellStart"/>
      <w:r>
        <w:t>cello</w:t>
      </w:r>
      <w:proofErr w:type="spellEnd"/>
      <w:r>
        <w:t xml:space="preserve"> </w:t>
      </w:r>
      <w:proofErr w:type="spellStart"/>
      <w:r>
        <w:t>začal</w:t>
      </w:r>
      <w:proofErr w:type="spellEnd"/>
      <w:r>
        <w:t xml:space="preserve"> </w:t>
      </w:r>
      <w:proofErr w:type="spellStart"/>
      <w:r>
        <w:t>hrát</w:t>
      </w:r>
      <w:proofErr w:type="spellEnd"/>
      <w:r>
        <w:t xml:space="preserve"> v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vedením</w:t>
      </w:r>
      <w:proofErr w:type="spellEnd"/>
      <w:r>
        <w:t xml:space="preserve"> Martina a </w:t>
      </w:r>
      <w:proofErr w:type="spellStart"/>
      <w:r>
        <w:t>posléze</w:t>
      </w:r>
      <w:proofErr w:type="spellEnd"/>
      <w:r>
        <w:t xml:space="preserve"> i Mirko </w:t>
      </w:r>
      <w:proofErr w:type="spellStart"/>
      <w:r>
        <w:t>Škampových</w:t>
      </w:r>
      <w:proofErr w:type="spellEnd"/>
      <w:r>
        <w:t xml:space="preserve">.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gymnaziálního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2018 </w:t>
      </w:r>
      <w:proofErr w:type="spellStart"/>
      <w:r>
        <w:t>studuje</w:t>
      </w:r>
      <w:proofErr w:type="spellEnd"/>
      <w:r>
        <w:t xml:space="preserve"> na Musik-Akademie v </w:t>
      </w:r>
      <w:proofErr w:type="spellStart"/>
      <w:r>
        <w:t>Basileji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Danjula</w:t>
      </w:r>
      <w:proofErr w:type="spellEnd"/>
      <w:r>
        <w:t xml:space="preserve"> </w:t>
      </w:r>
      <w:proofErr w:type="spellStart"/>
      <w:r>
        <w:t>Ishizaky</w:t>
      </w:r>
      <w:proofErr w:type="spellEnd"/>
      <w:r>
        <w:t xml:space="preserve">.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se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účastní</w:t>
      </w:r>
      <w:proofErr w:type="spellEnd"/>
      <w:r>
        <w:t xml:space="preserve"> </w:t>
      </w:r>
      <w:proofErr w:type="spellStart"/>
      <w:r>
        <w:t>mistrovských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(Frans </w:t>
      </w:r>
      <w:proofErr w:type="spellStart"/>
      <w:r>
        <w:t>Helmerson</w:t>
      </w:r>
      <w:proofErr w:type="spellEnd"/>
      <w:r>
        <w:t xml:space="preserve">, Steven </w:t>
      </w:r>
      <w:proofErr w:type="spellStart"/>
      <w:r>
        <w:t>Isserlis</w:t>
      </w:r>
      <w:proofErr w:type="spellEnd"/>
      <w:r>
        <w:t xml:space="preserve">, Marek </w:t>
      </w:r>
      <w:proofErr w:type="spellStart"/>
      <w:r>
        <w:t>Jerie</w:t>
      </w:r>
      <w:proofErr w:type="spellEnd"/>
      <w:r>
        <w:t xml:space="preserve">, Michal </w:t>
      </w:r>
      <w:proofErr w:type="spellStart"/>
      <w:r>
        <w:t>Kaňka</w:t>
      </w:r>
      <w:proofErr w:type="spellEnd"/>
      <w:r>
        <w:t xml:space="preserve">, Alisa Weilerstein).  Od </w:t>
      </w:r>
      <w:proofErr w:type="spellStart"/>
      <w:r>
        <w:t>roku</w:t>
      </w:r>
      <w:proofErr w:type="spellEnd"/>
      <w:r>
        <w:t xml:space="preserve"> 2023 je </w:t>
      </w:r>
      <w:proofErr w:type="spellStart"/>
      <w:r>
        <w:t>asistentem</w:t>
      </w:r>
      <w:proofErr w:type="spellEnd"/>
      <w:r>
        <w:t xml:space="preserve"> </w:t>
      </w:r>
      <w:proofErr w:type="spellStart"/>
      <w:r>
        <w:t>Danjula</w:t>
      </w:r>
      <w:proofErr w:type="spellEnd"/>
      <w:r>
        <w:t xml:space="preserve"> </w:t>
      </w:r>
      <w:proofErr w:type="spellStart"/>
      <w:r>
        <w:t>Ishizaky</w:t>
      </w:r>
      <w:proofErr w:type="spellEnd"/>
      <w:r>
        <w:t xml:space="preserve"> na Universität der Künste v </w:t>
      </w:r>
      <w:proofErr w:type="spellStart"/>
      <w:r>
        <w:t>Berlíně</w:t>
      </w:r>
      <w:proofErr w:type="spellEnd"/>
      <w:r>
        <w:t>.</w:t>
      </w:r>
    </w:p>
    <w:p w14:paraId="6FBF47AE" w14:textId="736D0A34" w:rsidR="0049506D" w:rsidRPr="005B0AA9" w:rsidRDefault="00D309FE" w:rsidP="00D309FE">
      <w:pPr>
        <w:pStyle w:val="Tlodopisu"/>
      </w:pPr>
      <w:proofErr w:type="spellStart"/>
      <w:r>
        <w:t>Vilém</w:t>
      </w:r>
      <w:proofErr w:type="spellEnd"/>
      <w:r>
        <w:t xml:space="preserve"> </w:t>
      </w:r>
      <w:proofErr w:type="spellStart"/>
      <w:r>
        <w:t>Vlček</w:t>
      </w:r>
      <w:proofErr w:type="spellEnd"/>
      <w:r>
        <w:t xml:space="preserve"> </w:t>
      </w:r>
      <w:proofErr w:type="spellStart"/>
      <w:r>
        <w:t>hraje</w:t>
      </w:r>
      <w:proofErr w:type="spellEnd"/>
      <w:r>
        <w:t xml:space="preserve"> na </w:t>
      </w:r>
      <w:proofErr w:type="spellStart"/>
      <w:r>
        <w:t>nástroj</w:t>
      </w:r>
      <w:proofErr w:type="spellEnd"/>
      <w:r>
        <w:t xml:space="preserve"> z </w:t>
      </w:r>
      <w:proofErr w:type="spellStart"/>
      <w:r>
        <w:t>dílny</w:t>
      </w:r>
      <w:proofErr w:type="spellEnd"/>
      <w:r>
        <w:t xml:space="preserve"> Lorenza </w:t>
      </w:r>
      <w:proofErr w:type="spellStart"/>
      <w:r>
        <w:t>Ventapaneho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vyroben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lety</w:t>
      </w:r>
      <w:proofErr w:type="spellEnd"/>
      <w:r>
        <w:t xml:space="preserve"> 1830 a 1850 v </w:t>
      </w:r>
      <w:proofErr w:type="spellStart"/>
      <w:r>
        <w:t>Neapoli</w:t>
      </w:r>
      <w:proofErr w:type="spellEnd"/>
      <w:r>
        <w:t>.</w:t>
      </w:r>
    </w:p>
    <w:sectPr w:rsidR="0049506D" w:rsidRPr="005B0AA9" w:rsidSect="005B0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245B" w14:textId="77777777" w:rsidR="007569B2" w:rsidRDefault="007569B2" w:rsidP="00E64B62">
      <w:pPr>
        <w:spacing w:after="0" w:line="240" w:lineRule="auto"/>
      </w:pPr>
      <w:r>
        <w:separator/>
      </w:r>
    </w:p>
  </w:endnote>
  <w:endnote w:type="continuationSeparator" w:id="0">
    <w:p w14:paraId="1DBB6774" w14:textId="77777777" w:rsidR="007569B2" w:rsidRDefault="007569B2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D807" w14:textId="77777777" w:rsidR="0043555E" w:rsidRDefault="00435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05C00316">
          <wp:simplePos x="0" y="0"/>
          <wp:positionH relativeFrom="page">
            <wp:posOffset>3175</wp:posOffset>
          </wp:positionH>
          <wp:positionV relativeFrom="page">
            <wp:posOffset>9271635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C405772">
          <wp:simplePos x="0" y="0"/>
          <wp:positionH relativeFrom="page">
            <wp:posOffset>-95250</wp:posOffset>
          </wp:positionH>
          <wp:positionV relativeFrom="page">
            <wp:posOffset>9314180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098D" w14:textId="77777777" w:rsidR="007569B2" w:rsidRDefault="007569B2" w:rsidP="00E64B62">
      <w:pPr>
        <w:spacing w:after="0" w:line="240" w:lineRule="auto"/>
      </w:pPr>
      <w:r>
        <w:separator/>
      </w:r>
    </w:p>
  </w:footnote>
  <w:footnote w:type="continuationSeparator" w:id="0">
    <w:p w14:paraId="317EDAEC" w14:textId="77777777" w:rsidR="007569B2" w:rsidRDefault="007569B2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203" w14:textId="77777777" w:rsidR="0043555E" w:rsidRDefault="00435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0F128C"/>
    <w:rsid w:val="00117DF1"/>
    <w:rsid w:val="00120914"/>
    <w:rsid w:val="0013296E"/>
    <w:rsid w:val="001924DD"/>
    <w:rsid w:val="001D2809"/>
    <w:rsid w:val="001D6F2F"/>
    <w:rsid w:val="001E6264"/>
    <w:rsid w:val="0025614F"/>
    <w:rsid w:val="00281487"/>
    <w:rsid w:val="002D5EC7"/>
    <w:rsid w:val="00310566"/>
    <w:rsid w:val="00316450"/>
    <w:rsid w:val="003B1D5E"/>
    <w:rsid w:val="0043555E"/>
    <w:rsid w:val="0049506D"/>
    <w:rsid w:val="004C0FE1"/>
    <w:rsid w:val="005B0AA9"/>
    <w:rsid w:val="005C5E14"/>
    <w:rsid w:val="005D6836"/>
    <w:rsid w:val="005E5CD2"/>
    <w:rsid w:val="0063045F"/>
    <w:rsid w:val="006423CB"/>
    <w:rsid w:val="00647D51"/>
    <w:rsid w:val="006A3B39"/>
    <w:rsid w:val="00716140"/>
    <w:rsid w:val="00717D4D"/>
    <w:rsid w:val="007569B2"/>
    <w:rsid w:val="007A6A45"/>
    <w:rsid w:val="00801A40"/>
    <w:rsid w:val="008D4923"/>
    <w:rsid w:val="00915C58"/>
    <w:rsid w:val="00936A3D"/>
    <w:rsid w:val="00990C05"/>
    <w:rsid w:val="009E691B"/>
    <w:rsid w:val="00A05E39"/>
    <w:rsid w:val="00A60DD9"/>
    <w:rsid w:val="00B30F84"/>
    <w:rsid w:val="00B81354"/>
    <w:rsid w:val="00B93222"/>
    <w:rsid w:val="00B93412"/>
    <w:rsid w:val="00B95B7F"/>
    <w:rsid w:val="00BB54B4"/>
    <w:rsid w:val="00BD2B0C"/>
    <w:rsid w:val="00C01F0D"/>
    <w:rsid w:val="00C06815"/>
    <w:rsid w:val="00C81EA1"/>
    <w:rsid w:val="00C95FDA"/>
    <w:rsid w:val="00CC6BED"/>
    <w:rsid w:val="00D050D1"/>
    <w:rsid w:val="00D309FE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Martina Vyrkova</cp:lastModifiedBy>
  <cp:revision>2</cp:revision>
  <cp:lastPrinted>2017-01-26T13:16:00Z</cp:lastPrinted>
  <dcterms:created xsi:type="dcterms:W3CDTF">2023-11-15T13:25:00Z</dcterms:created>
  <dcterms:modified xsi:type="dcterms:W3CDTF">2023-11-15T13:25:00Z</dcterms:modified>
</cp:coreProperties>
</file>